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FD7" w:rsidRPr="0054176F" w:rsidRDefault="009611D5" w:rsidP="009611D5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4176F">
        <w:rPr>
          <w:rFonts w:ascii="Times New Roman" w:hAnsi="Times New Roman" w:cs="Times New Roman"/>
          <w:sz w:val="24"/>
          <w:szCs w:val="24"/>
          <w:lang w:val="uk-UA"/>
        </w:rPr>
        <w:t>Позаче</w:t>
      </w:r>
      <w:r w:rsidR="002D7FD7" w:rsidRPr="0054176F">
        <w:rPr>
          <w:rFonts w:ascii="Times New Roman" w:hAnsi="Times New Roman" w:cs="Times New Roman"/>
          <w:sz w:val="24"/>
          <w:szCs w:val="24"/>
          <w:lang w:val="uk-UA"/>
        </w:rPr>
        <w:t>ргова 6</w:t>
      </w:r>
      <w:r w:rsidR="00CD505C" w:rsidRPr="0054176F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2D7FD7" w:rsidRPr="0054176F">
        <w:rPr>
          <w:rFonts w:ascii="Times New Roman" w:hAnsi="Times New Roman" w:cs="Times New Roman"/>
          <w:sz w:val="24"/>
          <w:szCs w:val="24"/>
          <w:lang w:val="uk-UA"/>
        </w:rPr>
        <w:t xml:space="preserve"> сесія VII скликання Новопетрівської сільської ради</w:t>
      </w:r>
    </w:p>
    <w:p w:rsidR="002D7FD7" w:rsidRPr="0054176F" w:rsidRDefault="00D24340" w:rsidP="009611D5">
      <w:pPr>
        <w:spacing w:after="120"/>
        <w:ind w:left="3540"/>
        <w:rPr>
          <w:rFonts w:ascii="Times New Roman" w:hAnsi="Times New Roman" w:cs="Times New Roman"/>
          <w:sz w:val="24"/>
          <w:szCs w:val="24"/>
          <w:lang w:val="ru-RU"/>
        </w:rPr>
      </w:pPr>
      <w:r w:rsidRPr="0054176F">
        <w:rPr>
          <w:rFonts w:ascii="Times New Roman" w:hAnsi="Times New Roman" w:cs="Times New Roman"/>
          <w:sz w:val="24"/>
          <w:szCs w:val="24"/>
          <w:lang w:val="ru-RU"/>
        </w:rPr>
        <w:t xml:space="preserve">28 </w:t>
      </w:r>
      <w:r w:rsidRPr="0054176F">
        <w:rPr>
          <w:rFonts w:ascii="Times New Roman" w:hAnsi="Times New Roman" w:cs="Times New Roman"/>
          <w:sz w:val="24"/>
          <w:szCs w:val="24"/>
          <w:lang w:val="uk-UA"/>
        </w:rPr>
        <w:t xml:space="preserve">липня </w:t>
      </w:r>
      <w:r w:rsidR="002D7FD7" w:rsidRPr="0054176F">
        <w:rPr>
          <w:rFonts w:ascii="Times New Roman" w:hAnsi="Times New Roman" w:cs="Times New Roman"/>
          <w:sz w:val="24"/>
          <w:szCs w:val="24"/>
          <w:lang w:val="ru-RU"/>
        </w:rPr>
        <w:t>2020 року</w:t>
      </w:r>
    </w:p>
    <w:p w:rsidR="002D7FD7" w:rsidRPr="0054176F" w:rsidRDefault="002D7FD7" w:rsidP="009611D5">
      <w:pPr>
        <w:spacing w:before="1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54176F">
        <w:rPr>
          <w:rFonts w:ascii="Times New Roman" w:hAnsi="Times New Roman" w:cs="Times New Roman"/>
          <w:sz w:val="24"/>
          <w:szCs w:val="24"/>
          <w:lang w:val="uk-UA"/>
        </w:rPr>
        <w:t>Порядок денний</w:t>
      </w:r>
    </w:p>
    <w:p w:rsidR="009611D5" w:rsidRPr="0054176F" w:rsidRDefault="009611D5" w:rsidP="000122CD">
      <w:pPr>
        <w:spacing w:before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176F"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Pr="0054176F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рік».</w:t>
      </w:r>
    </w:p>
    <w:p w:rsidR="009611D5" w:rsidRPr="0054176F" w:rsidRDefault="009611D5" w:rsidP="000122CD">
      <w:pPr>
        <w:spacing w:before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176F">
        <w:rPr>
          <w:rFonts w:ascii="Times New Roman" w:hAnsi="Times New Roman" w:cs="Times New Roman"/>
          <w:sz w:val="24"/>
          <w:szCs w:val="24"/>
          <w:lang w:val="uk-UA"/>
        </w:rPr>
        <w:t xml:space="preserve">2. </w:t>
      </w:r>
      <w:r w:rsidRPr="0054176F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 xml:space="preserve">Про внесення змін до рішення сільської ради від № 1729 від 20 грудня 2019 року «Про затвердження Програм Новопетрівської </w:t>
      </w:r>
      <w:r w:rsidRPr="0054176F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сільської ради на 2020 рік».</w:t>
      </w:r>
    </w:p>
    <w:p w:rsidR="00F60959" w:rsidRPr="0054176F" w:rsidRDefault="009611D5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54176F"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r w:rsidRPr="0054176F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Про внесення змін до рішення сільської ради від № 1767 від 14 лютого 2020 року «Про затвердження Програми соціально-економічного розвитку села Нові Петрівці</w:t>
      </w:r>
      <w:r w:rsidRPr="0054176F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r w:rsidRPr="0054176F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на 2020 рік».</w:t>
      </w:r>
    </w:p>
    <w:p w:rsidR="00F60959" w:rsidRPr="0054176F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54176F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475245">
        <w:rPr>
          <w:rFonts w:ascii="Times New Roman" w:hAnsi="Times New Roman" w:cs="Times New Roman"/>
          <w:sz w:val="24"/>
          <w:szCs w:val="24"/>
          <w:lang w:val="ru-RU"/>
        </w:rPr>
        <w:t xml:space="preserve">Про затвердження гр. Кашлеву Михайлу Сергійовичу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</w:t>
      </w:r>
      <w:r w:rsidRPr="0054176F">
        <w:rPr>
          <w:rFonts w:ascii="Times New Roman" w:hAnsi="Times New Roman" w:cs="Times New Roman"/>
          <w:sz w:val="24"/>
          <w:szCs w:val="24"/>
          <w:lang w:val="ru-RU"/>
        </w:rPr>
        <w:t xml:space="preserve">0,0600 га кадастровий номер 3221886000:03:165:6240 (згідно з ДПТ квартал 29). </w:t>
      </w:r>
    </w:p>
    <w:p w:rsidR="00F60959" w:rsidRPr="0054176F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54176F">
        <w:rPr>
          <w:rFonts w:ascii="Times New Roman" w:hAnsi="Times New Roman" w:cs="Times New Roman"/>
          <w:sz w:val="24"/>
          <w:szCs w:val="24"/>
          <w:lang w:val="ru-RU"/>
        </w:rPr>
        <w:t>5.Про затвердження гр. Миронову Сергію Геннадійовичу, Миронову Олегу Геннадійовичу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та обслуговування будівель торгівлі» площею 0,0941 га кадастровий номер 3221886001:03:281:6020 (згідно з ДПТ квартал 29).</w:t>
      </w:r>
    </w:p>
    <w:p w:rsidR="00F60959" w:rsidRPr="0054176F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54176F">
        <w:rPr>
          <w:rFonts w:ascii="Times New Roman" w:hAnsi="Times New Roman" w:cs="Times New Roman"/>
          <w:sz w:val="24"/>
          <w:szCs w:val="24"/>
          <w:lang w:val="ru-RU"/>
        </w:rPr>
        <w:t xml:space="preserve">6.Про затвердження гр. </w:t>
      </w:r>
      <w:r w:rsidRPr="00475245">
        <w:rPr>
          <w:rFonts w:ascii="Times New Roman" w:hAnsi="Times New Roman" w:cs="Times New Roman"/>
          <w:sz w:val="24"/>
          <w:szCs w:val="24"/>
          <w:lang w:val="ru-RU"/>
        </w:rPr>
        <w:t xml:space="preserve">Бєляєвій Наталії Іванівні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</w:t>
      </w:r>
      <w:r w:rsidRPr="0054176F">
        <w:rPr>
          <w:rFonts w:ascii="Times New Roman" w:hAnsi="Times New Roman" w:cs="Times New Roman"/>
          <w:sz w:val="24"/>
          <w:szCs w:val="24"/>
          <w:lang w:val="ru-RU"/>
        </w:rPr>
        <w:t xml:space="preserve">0,0600 га кадастровий номер 3221886000:03:165:6093 (згідно з ДПТ квартал 29). </w:t>
      </w:r>
    </w:p>
    <w:p w:rsidR="00F60959" w:rsidRPr="0054176F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54176F">
        <w:rPr>
          <w:rFonts w:ascii="Times New Roman" w:hAnsi="Times New Roman" w:cs="Times New Roman"/>
          <w:sz w:val="24"/>
          <w:szCs w:val="24"/>
          <w:lang w:val="ru-RU"/>
        </w:rPr>
        <w:t>7.Про затвердження гр. Власенко Людмила Володимирівна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0,0600 га кадастровий номер 3221886000:03:165:6092 (згідно з ДПТ квартал 29).</w:t>
      </w:r>
    </w:p>
    <w:p w:rsidR="00F60959" w:rsidRPr="0054176F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54176F">
        <w:rPr>
          <w:rFonts w:ascii="Times New Roman" w:hAnsi="Times New Roman" w:cs="Times New Roman"/>
          <w:sz w:val="24"/>
          <w:szCs w:val="24"/>
          <w:lang w:val="ru-RU"/>
        </w:rPr>
        <w:t xml:space="preserve">8.Про затвердження гр. </w:t>
      </w:r>
      <w:r w:rsidRPr="00475245">
        <w:rPr>
          <w:rFonts w:ascii="Times New Roman" w:hAnsi="Times New Roman" w:cs="Times New Roman"/>
          <w:sz w:val="24"/>
          <w:szCs w:val="24"/>
          <w:lang w:val="ru-RU"/>
        </w:rPr>
        <w:t>Шматко Юрію Андрійовичу 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господарств» на «для будівництва і обслуговування житлового будинку, господарських будівель і споруд (присадибна ділянка)» площею 0,1130 га кадастровий номер 3221886001:02:067:6009 (вул. Гречка)</w:t>
      </w:r>
    </w:p>
    <w:p w:rsidR="00F60959" w:rsidRPr="00475245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54176F">
        <w:rPr>
          <w:rFonts w:ascii="Times New Roman" w:hAnsi="Times New Roman" w:cs="Times New Roman"/>
          <w:sz w:val="24"/>
          <w:szCs w:val="24"/>
          <w:lang w:val="ru-RU"/>
        </w:rPr>
        <w:t>9.</w:t>
      </w:r>
      <w:r w:rsidRPr="00475245">
        <w:rPr>
          <w:rFonts w:ascii="Times New Roman" w:hAnsi="Times New Roman" w:cs="Times New Roman"/>
          <w:sz w:val="24"/>
          <w:szCs w:val="24"/>
          <w:lang w:val="ru-RU"/>
        </w:rPr>
        <w:t xml:space="preserve">Про надання дозволу гр. Пономаренку Володимиру Володимировичу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і споруд (присадибна ділянка) площею 0,0993  (вул. Вінницька, масив «Молодіжний»). </w:t>
      </w:r>
    </w:p>
    <w:p w:rsidR="00F60959" w:rsidRPr="0054176F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475245">
        <w:rPr>
          <w:rFonts w:ascii="Times New Roman" w:hAnsi="Times New Roman" w:cs="Times New Roman"/>
          <w:sz w:val="24"/>
          <w:szCs w:val="24"/>
          <w:lang w:val="ru-RU"/>
        </w:rPr>
        <w:t xml:space="preserve">10. Про надання дозволу гр. Духоті Лідії Василівні на розроблення проекту землеустрою щодо відведення земельної ділянки у власність для будівництва і обслуговування житлового будинку, господарських будівель і споруд (присадибна ділянка) орієнтовною площею </w:t>
      </w:r>
      <w:r w:rsidRPr="0054176F">
        <w:rPr>
          <w:rFonts w:ascii="Times New Roman" w:hAnsi="Times New Roman" w:cs="Times New Roman"/>
          <w:sz w:val="24"/>
          <w:szCs w:val="24"/>
          <w:lang w:val="ru-RU"/>
        </w:rPr>
        <w:t>0,0943 га (вул. Шевченко, 77) (в т.ч. скасувати попереднє рішення про надання дозволу).</w:t>
      </w:r>
    </w:p>
    <w:p w:rsidR="00F60959" w:rsidRPr="0054176F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54176F">
        <w:rPr>
          <w:rFonts w:ascii="Times New Roman" w:hAnsi="Times New Roman" w:cs="Times New Roman"/>
          <w:sz w:val="24"/>
          <w:szCs w:val="24"/>
          <w:lang w:val="ru-RU"/>
        </w:rPr>
        <w:lastRenderedPageBreak/>
        <w:t>11.</w:t>
      </w:r>
      <w:r w:rsidRPr="00475245">
        <w:rPr>
          <w:rFonts w:ascii="Times New Roman" w:hAnsi="Times New Roman" w:cs="Times New Roman"/>
          <w:sz w:val="24"/>
          <w:szCs w:val="24"/>
          <w:lang w:val="ru-RU"/>
        </w:rPr>
        <w:t xml:space="preserve">Про надання дозволу гр. Духоті Лідії Василівні на розроблення проекту землеустрою щодо відведення земельної ділянки у власність для ведення особистого селянського господарства площею 0,0666 га (вул. Шевченка, 77) </w:t>
      </w:r>
    </w:p>
    <w:p w:rsidR="00F60959" w:rsidRPr="0054176F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54176F">
        <w:rPr>
          <w:rFonts w:ascii="Times New Roman" w:hAnsi="Times New Roman" w:cs="Times New Roman"/>
          <w:sz w:val="24"/>
          <w:szCs w:val="24"/>
          <w:lang w:val="ru-RU"/>
        </w:rPr>
        <w:t>12.</w:t>
      </w:r>
      <w:r w:rsidRPr="00475245">
        <w:rPr>
          <w:rFonts w:ascii="Times New Roman" w:hAnsi="Times New Roman" w:cs="Times New Roman"/>
          <w:sz w:val="24"/>
          <w:szCs w:val="24"/>
          <w:lang w:val="ru-RU"/>
        </w:rPr>
        <w:t>Про затвердження гр.гр. Буланому Юрію Івановичу, Карякіній Вірі Іванівні, Лукаш Любові Іванівні, Буланій Надії Іванівні технічної документації із землеустрою щодо встановлення (відновлення) меж земельної ділянки в натурі на місцевості для будівництва і обслуговування житлового будинку, господарських будівель і споруд (присадибна ділянка) площею 0,1403 га (вул. Ново-Київська, буд.26).</w:t>
      </w:r>
    </w:p>
    <w:p w:rsidR="00F60959" w:rsidRPr="00475245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54176F">
        <w:rPr>
          <w:rFonts w:ascii="Times New Roman" w:hAnsi="Times New Roman" w:cs="Times New Roman"/>
          <w:sz w:val="24"/>
          <w:szCs w:val="24"/>
          <w:lang w:val="ru-RU"/>
        </w:rPr>
        <w:t>13.</w:t>
      </w:r>
      <w:r w:rsidRPr="00475245">
        <w:rPr>
          <w:rFonts w:ascii="Times New Roman" w:hAnsi="Times New Roman" w:cs="Times New Roman"/>
          <w:sz w:val="24"/>
          <w:szCs w:val="24"/>
          <w:lang w:val="ru-RU"/>
        </w:rPr>
        <w:t>Про надання дозволу гр. Шумейку Сергію Леонідовичу на розроблення технічної документації із землеустрою щодо встановлення  (відновлення) меж земельної ділянки в натурі (на місцевості)  площею 0,0784 га для будівництва і обслуговування житлового будинку, господарських будівель і споруд (присадибна ділянка) розташованої по вул. Свято – Покровська, буд. 312.</w:t>
      </w:r>
    </w:p>
    <w:p w:rsidR="00F60959" w:rsidRPr="0054176F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54176F">
        <w:rPr>
          <w:rFonts w:ascii="Times New Roman" w:hAnsi="Times New Roman" w:cs="Times New Roman"/>
          <w:sz w:val="24"/>
          <w:szCs w:val="24"/>
          <w:lang w:val="uk-UA"/>
        </w:rPr>
        <w:t>14.</w:t>
      </w:r>
      <w:r w:rsidRPr="0054176F">
        <w:rPr>
          <w:rFonts w:ascii="Times New Roman" w:hAnsi="Times New Roman" w:cs="Times New Roman"/>
          <w:sz w:val="24"/>
          <w:szCs w:val="24"/>
          <w:lang w:val="ru-RU"/>
        </w:rPr>
        <w:t>Про надання згоди Товариству з обмеженою відповідальністю «УПРАВЛІННЯ КАПІИАЛЬНОГО БУДІВНИЦТВА» на укладання договору суборенди земельної ділянки кадастровий</w:t>
      </w:r>
      <w:r w:rsidRPr="0054176F">
        <w:rPr>
          <w:rFonts w:ascii="Times New Roman" w:hAnsi="Times New Roman" w:cs="Times New Roman"/>
          <w:sz w:val="24"/>
          <w:szCs w:val="24"/>
          <w:lang w:val="ru-RU"/>
        </w:rPr>
        <w:tab/>
        <w:t xml:space="preserve"> 3221886001:03:242:0202 для будівництва  </w:t>
      </w:r>
      <w:r w:rsidRPr="005417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ru-RU"/>
        </w:rPr>
        <w:t>і обслуговування багатоквартирного житлового будинку для будівництва і обслуговування багатоквартирного житлового будинку  площею 1,9553га.</w:t>
      </w:r>
    </w:p>
    <w:p w:rsidR="00F60959" w:rsidRPr="0054176F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54176F">
        <w:rPr>
          <w:rFonts w:ascii="Times New Roman" w:hAnsi="Times New Roman" w:cs="Times New Roman"/>
          <w:sz w:val="24"/>
          <w:szCs w:val="24"/>
          <w:lang w:val="uk-UA"/>
        </w:rPr>
        <w:t>15.Про затвердження технічної документації із землеустрою щодо інвентаризації  земель комунальної власності (вулиця  Індустріальна).</w:t>
      </w:r>
    </w:p>
    <w:p w:rsidR="00F60959" w:rsidRPr="0054176F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54176F">
        <w:rPr>
          <w:rFonts w:ascii="Times New Roman" w:hAnsi="Times New Roman" w:cs="Times New Roman"/>
          <w:sz w:val="24"/>
          <w:szCs w:val="24"/>
          <w:lang w:val="uk-UA"/>
        </w:rPr>
        <w:t>16. Про розроблення технічної  документації із землеустрою щодо інвентаризації земельної  ділянки комунальної власності (вулиця Козацька та прилеглих вулиць).</w:t>
      </w:r>
    </w:p>
    <w:p w:rsidR="00F60959" w:rsidRPr="0054176F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54176F">
        <w:rPr>
          <w:rFonts w:ascii="Times New Roman" w:hAnsi="Times New Roman" w:cs="Times New Roman"/>
          <w:sz w:val="24"/>
          <w:szCs w:val="24"/>
          <w:lang w:val="uk-UA"/>
        </w:rPr>
        <w:t>17.Про розроблення технічної  документації із землеустрою щодо інвентаризації земельної  ділянки комунальної власності (вулиця Ново-Київська  та прилеглих вулиць).</w:t>
      </w:r>
    </w:p>
    <w:p w:rsidR="00F60959" w:rsidRPr="0054176F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54176F">
        <w:rPr>
          <w:rFonts w:ascii="Times New Roman" w:hAnsi="Times New Roman" w:cs="Times New Roman"/>
          <w:sz w:val="24"/>
          <w:szCs w:val="24"/>
          <w:lang w:val="uk-UA"/>
        </w:rPr>
        <w:t>18.Про розроблення технічної  документації із землеустрою щодо інвентаризації земельної  ділянки комунальної власності (вулиця Польова  та прилеглих вулиць).</w:t>
      </w:r>
    </w:p>
    <w:p w:rsidR="00F60959" w:rsidRPr="0054176F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54176F">
        <w:rPr>
          <w:rFonts w:ascii="Times New Roman" w:hAnsi="Times New Roman" w:cs="Times New Roman"/>
          <w:sz w:val="24"/>
          <w:szCs w:val="24"/>
          <w:lang w:val="uk-UA"/>
        </w:rPr>
        <w:t>19.Про розроблення технічної  документації із землеустрою щодо інвентаризації земельної  ділянки комунальної власності (вулиця Івана Кудрі та прилеглих вулиць).</w:t>
      </w:r>
    </w:p>
    <w:p w:rsidR="00F60959" w:rsidRPr="0054176F" w:rsidRDefault="00F60959" w:rsidP="000122CD">
      <w:pPr>
        <w:spacing w:before="1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4176F">
        <w:rPr>
          <w:rFonts w:ascii="Times New Roman" w:hAnsi="Times New Roman" w:cs="Times New Roman"/>
          <w:sz w:val="24"/>
          <w:szCs w:val="24"/>
          <w:lang w:val="uk-UA"/>
        </w:rPr>
        <w:t>20.Про розроблення технічної  документації із землеустрою щодо інвентаризації земельної  ділянки комунальної власності (вулиця Каневська та прилеглих вулиць).</w:t>
      </w:r>
    </w:p>
    <w:p w:rsidR="00F60959" w:rsidRPr="0054176F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54176F">
        <w:rPr>
          <w:rFonts w:ascii="Times New Roman" w:hAnsi="Times New Roman" w:cs="Times New Roman"/>
          <w:sz w:val="24"/>
          <w:szCs w:val="24"/>
          <w:lang w:val="uk-UA"/>
        </w:rPr>
        <w:t>21.Про розроблення технічної  документації із землеустрою щодо інвентаризації земельної  ділянки комунальної власності (провулок Каневський та прилеглих вулиць).</w:t>
      </w:r>
    </w:p>
    <w:p w:rsidR="00F60959" w:rsidRPr="00C35666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C35666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>22.</w:t>
      </w:r>
      <w:r w:rsidRPr="00C356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35666">
        <w:rPr>
          <w:rFonts w:ascii="Times New Roman" w:hAnsi="Times New Roman" w:cs="Times New Roman"/>
          <w:sz w:val="24"/>
          <w:szCs w:val="24"/>
          <w:lang w:val="ru-RU"/>
        </w:rPr>
        <w:t>Про створення парку культури і відпочинку «УРОЧИЩЕ КНЯЖЕ» на земельній ділянці орієнтовною площею 30,0 га, що розташована між вулицею Межигірська та вулицею Князя Святослава в с. Нові Петрівці.</w:t>
      </w:r>
    </w:p>
    <w:p w:rsidR="00F60959" w:rsidRPr="00C35666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C35666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 xml:space="preserve">23. </w:t>
      </w:r>
      <w:r w:rsidRPr="00C35666">
        <w:rPr>
          <w:rFonts w:ascii="Times New Roman" w:hAnsi="Times New Roman" w:cs="Times New Roman"/>
          <w:sz w:val="24"/>
          <w:szCs w:val="24"/>
          <w:lang w:val="uk-UA"/>
        </w:rPr>
        <w:t xml:space="preserve">Про створення парку «Межигірська Січ» на земельній ділянці орієнтовною площею 3,0 га, що розташована між вулицею </w:t>
      </w:r>
      <w:r w:rsidRPr="00C35666">
        <w:rPr>
          <w:rFonts w:ascii="Times New Roman" w:hAnsi="Times New Roman" w:cs="Times New Roman"/>
          <w:sz w:val="24"/>
          <w:szCs w:val="24"/>
          <w:lang w:val="ru-RU"/>
        </w:rPr>
        <w:t>Межигірська та вулицею Островського в с. Нові Петрівці.</w:t>
      </w:r>
    </w:p>
    <w:p w:rsidR="00F60959" w:rsidRPr="00C35666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C35666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 xml:space="preserve">24. </w:t>
      </w:r>
      <w:r w:rsidRPr="00C35666">
        <w:rPr>
          <w:rFonts w:ascii="Times New Roman" w:hAnsi="Times New Roman" w:cs="Times New Roman"/>
          <w:sz w:val="24"/>
          <w:szCs w:val="24"/>
          <w:lang w:val="uk-UA"/>
        </w:rPr>
        <w:t>Про повторний  розгляд клопотання (заяви) Маліченка Дмитра Васильовича від 08.07.2019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площею 0,25га.</w:t>
      </w:r>
    </w:p>
    <w:p w:rsidR="00F60959" w:rsidRPr="00C35666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C35666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lastRenderedPageBreak/>
        <w:t xml:space="preserve">25. </w:t>
      </w:r>
      <w:r w:rsidRPr="00C35666">
        <w:rPr>
          <w:rFonts w:ascii="Times New Roman" w:hAnsi="Times New Roman" w:cs="Times New Roman"/>
          <w:sz w:val="24"/>
          <w:szCs w:val="24"/>
          <w:lang w:val="uk-UA"/>
        </w:rPr>
        <w:t>Про відмову гр. Даліщинській Ользі Володимирівні у безоплатній передачі земельної ділянки для ведення товарного сільськогосподарського виробництва орієнтовною площею 2,00 га в с. Нові Петрівці.</w:t>
      </w:r>
    </w:p>
    <w:p w:rsidR="00F60959" w:rsidRPr="00C35666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C35666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 xml:space="preserve">26. </w:t>
      </w:r>
      <w:r w:rsidRPr="00C35666">
        <w:rPr>
          <w:rFonts w:ascii="Times New Roman" w:hAnsi="Times New Roman" w:cs="Times New Roman"/>
          <w:sz w:val="24"/>
          <w:szCs w:val="24"/>
          <w:lang w:val="uk-UA"/>
        </w:rPr>
        <w:t>Про відмову гр. Зіль Руслану Миколайовичу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 площею 0,115 га в с. Нові Петрівці.</w:t>
      </w:r>
    </w:p>
    <w:p w:rsidR="00F60959" w:rsidRPr="00C35666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C35666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 xml:space="preserve">27. </w:t>
      </w:r>
      <w:r w:rsidRPr="00C35666">
        <w:rPr>
          <w:rFonts w:ascii="Times New Roman" w:hAnsi="Times New Roman" w:cs="Times New Roman"/>
          <w:sz w:val="24"/>
          <w:szCs w:val="24"/>
          <w:lang w:val="uk-UA"/>
        </w:rPr>
        <w:t xml:space="preserve">Про відмову гр. Кандрову Анатолію Віталійовичу у наданні дозволу на розроблення технічної документації із землеустрою щодо встановлення (відновлення) меж земельної ділянки в натурі на місцевості для будівництва і обслуговування житлового будинку, господарських будівель і споруд (присадибна ділянка)  площею </w:t>
      </w:r>
      <w:r w:rsidRPr="00C35666">
        <w:rPr>
          <w:rFonts w:ascii="Times New Roman" w:hAnsi="Times New Roman" w:cs="Times New Roman"/>
          <w:sz w:val="24"/>
          <w:szCs w:val="24"/>
          <w:lang w:val="ru-RU"/>
        </w:rPr>
        <w:t>0,25 га вул. Івана Кудрі в с. Нові Петрівці.</w:t>
      </w:r>
    </w:p>
    <w:p w:rsidR="00F60959" w:rsidRPr="00C35666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C35666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 xml:space="preserve">28. </w:t>
      </w:r>
      <w:r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гр. Кандрову Анатолію Віталійовичу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 площею 0,25 га вул. Івана Кудрі в с. Нові Петрівці.</w:t>
      </w:r>
    </w:p>
    <w:p w:rsidR="00F60959" w:rsidRPr="00C35666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C35666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 xml:space="preserve">29. </w:t>
      </w:r>
      <w:r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гр. Лукашенко Олександру Володимировичу у наданні дозволу на розроблення технічної документації із землеустрою щодо встановлення (відновлення) меж земельної ділянки в натурі на місцевості для будівництва і обслуговування житлового будинку, господарських будівель і споруд (присадибна ділянка)  площею 0,1541 га в с. Нові Петрівці.</w:t>
      </w:r>
    </w:p>
    <w:p w:rsidR="00F60959" w:rsidRPr="00C35666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C35666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 xml:space="preserve">30. </w:t>
      </w:r>
      <w:r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гр. Мандалаві Вірі Борисівні у наданні дозволу на розроблення проекту землеустрою щодо відведення земельної ділянки для ведення садівництва площею 0,12 га; для індивідуального дачного будівництва площею 0,10 га в с. Нові Петрівці.</w:t>
      </w:r>
    </w:p>
    <w:p w:rsidR="00F60959" w:rsidRPr="00C35666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C35666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>31.</w:t>
      </w:r>
      <w:r w:rsidRPr="00C35666">
        <w:rPr>
          <w:rFonts w:ascii="Times New Roman" w:hAnsi="Times New Roman" w:cs="Times New Roman"/>
          <w:sz w:val="24"/>
          <w:szCs w:val="24"/>
          <w:lang w:val="uk-UA"/>
        </w:rPr>
        <w:t xml:space="preserve"> Про відмову гр. Мандалаві Вірі Борисівні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 площею </w:t>
      </w:r>
      <w:r w:rsidRPr="00C35666">
        <w:rPr>
          <w:rFonts w:ascii="Times New Roman" w:hAnsi="Times New Roman" w:cs="Times New Roman"/>
          <w:sz w:val="24"/>
          <w:szCs w:val="24"/>
          <w:lang w:val="ru-RU"/>
        </w:rPr>
        <w:t>0,24 га в с. Нові Петрівці.</w:t>
      </w:r>
    </w:p>
    <w:p w:rsidR="00F60959" w:rsidRPr="00C35666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C35666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>32.</w:t>
      </w:r>
      <w:r w:rsidRPr="00C356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гр. Назар Ярославі Володимирівні у наданні дозволу на розроблення проекту землеустрою щодо відведення земельної ділянки для ведення особистого селянського господарства  площею 0,040 га в с. Нові Петрівці.</w:t>
      </w:r>
    </w:p>
    <w:p w:rsidR="00F60959" w:rsidRPr="00C35666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C35666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>33.</w:t>
      </w:r>
      <w:r w:rsidRPr="00C356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гр. Сердюку Дмитру Володимировичу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 площею 0,15 га по вул. Ягідна в с. Нові Петрівці.</w:t>
      </w:r>
    </w:p>
    <w:p w:rsidR="00F60959" w:rsidRPr="00C35666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C35666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>34.</w:t>
      </w:r>
      <w:r w:rsidRPr="00C356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гр. Сердюк Аліні Ігорівні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 площею 0,15 га по вул. Абрикосова в с. Нові Петрівці.</w:t>
      </w:r>
    </w:p>
    <w:p w:rsidR="00F60959" w:rsidRPr="00C35666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C35666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>35.</w:t>
      </w:r>
      <w:r w:rsidRPr="00C356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гр. Троцько Богдану Володимировичу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 площею 0,15 га по вул. Каневська в с. Нові Петрівці.</w:t>
      </w:r>
    </w:p>
    <w:p w:rsidR="00F60959" w:rsidRPr="00C35666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C35666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lastRenderedPageBreak/>
        <w:t>36.</w:t>
      </w:r>
      <w:r w:rsidRPr="00C35666">
        <w:rPr>
          <w:rFonts w:ascii="Times New Roman" w:hAnsi="Times New Roman" w:cs="Times New Roman"/>
          <w:sz w:val="24"/>
          <w:szCs w:val="24"/>
          <w:lang w:val="ru-RU"/>
        </w:rPr>
        <w:t xml:space="preserve"> Про відмову громадянину Казачук Івану Володимировичу, що діє в інтересах гр. Головіна Романа Валерійовича у наданні дозволу на розроблення проекту землеустрою щодо відведення земельної ділянки для ведення особистого селянського господарства - не більше 2,0 га в с. Нові Петрівці.</w:t>
      </w:r>
    </w:p>
    <w:p w:rsidR="00F60959" w:rsidRPr="00C35666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C35666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>37.</w:t>
      </w:r>
      <w:r w:rsidRPr="00C35666">
        <w:rPr>
          <w:rFonts w:ascii="Times New Roman" w:hAnsi="Times New Roman" w:cs="Times New Roman"/>
          <w:sz w:val="24"/>
          <w:szCs w:val="24"/>
          <w:lang w:val="ru-RU"/>
        </w:rPr>
        <w:t xml:space="preserve"> Про відмову громадянину Казачук Івану Володимировичу, що діє в інтересах гр. Головіна Романа Валерійовича, який діє як законний представник дитини Головіна Романа Романовича у наданні дозволу на розроблення проекту землеустрою щодо відведення земельної ділянки для ведення особистого селянського господарства - не більше 2,0 га в с.Нові Петрівці.</w:t>
      </w:r>
    </w:p>
    <w:p w:rsidR="00F60959" w:rsidRPr="00C35666" w:rsidRDefault="00F60959" w:rsidP="000122CD">
      <w:pPr>
        <w:spacing w:before="1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C35666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>38.</w:t>
      </w:r>
      <w:r w:rsidRPr="00C35666">
        <w:rPr>
          <w:rFonts w:ascii="Times New Roman" w:hAnsi="Times New Roman" w:cs="Times New Roman"/>
          <w:sz w:val="24"/>
          <w:szCs w:val="24"/>
          <w:lang w:val="ru-RU"/>
        </w:rPr>
        <w:t xml:space="preserve"> Про відмову адвокатському об’єднанню «Казачук та партнери», що діють в інтересах гр. Кочуми Олесі Сергіївни у наданні дозволу на розроблення проекту землеустрою щодо відведення земельних ділянок в с. Нові Петрівці:</w:t>
      </w:r>
    </w:p>
    <w:p w:rsidR="00F60959" w:rsidRPr="00C35666" w:rsidRDefault="00F60959" w:rsidP="00F6095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5666">
        <w:rPr>
          <w:rFonts w:ascii="Times New Roman" w:hAnsi="Times New Roman" w:cs="Times New Roman"/>
          <w:sz w:val="24"/>
          <w:szCs w:val="24"/>
        </w:rPr>
        <w:t>для ведення особистого селянського господарства - не більше 2,0 га</w:t>
      </w:r>
    </w:p>
    <w:p w:rsidR="00F60959" w:rsidRPr="00C35666" w:rsidRDefault="00F60959" w:rsidP="00F6095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5666">
        <w:rPr>
          <w:rFonts w:ascii="Times New Roman" w:hAnsi="Times New Roman" w:cs="Times New Roman"/>
          <w:sz w:val="24"/>
          <w:szCs w:val="24"/>
        </w:rPr>
        <w:t>для ведення садівництва – не більше 0,12 га</w:t>
      </w:r>
    </w:p>
    <w:p w:rsidR="00F60959" w:rsidRPr="00C35666" w:rsidRDefault="00F60959" w:rsidP="00F6095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5666">
        <w:rPr>
          <w:rFonts w:ascii="Times New Roman" w:hAnsi="Times New Roman" w:cs="Times New Roman"/>
          <w:sz w:val="24"/>
          <w:szCs w:val="24"/>
        </w:rPr>
        <w:t>для будівництва і обслуговування житлового будинку, господарських будівель і споруд (присадибна ділянка) - не більше 0,25 га</w:t>
      </w:r>
    </w:p>
    <w:p w:rsidR="00F60959" w:rsidRPr="00C35666" w:rsidRDefault="00F60959" w:rsidP="00F6095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5666">
        <w:rPr>
          <w:rFonts w:ascii="Times New Roman" w:hAnsi="Times New Roman" w:cs="Times New Roman"/>
          <w:sz w:val="24"/>
          <w:szCs w:val="24"/>
        </w:rPr>
        <w:t>для індивідуального дачного будівництва – не більше 0,10 га</w:t>
      </w:r>
    </w:p>
    <w:p w:rsidR="0041668E" w:rsidRPr="00C35666" w:rsidRDefault="00F60959" w:rsidP="0041668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5666">
        <w:rPr>
          <w:rFonts w:ascii="Times New Roman" w:hAnsi="Times New Roman" w:cs="Times New Roman"/>
          <w:sz w:val="24"/>
          <w:szCs w:val="24"/>
        </w:rPr>
        <w:t>для будівництва індивідуальних гаражів - не більше 0,10 га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 xml:space="preserve">39. 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громадянину Казачук Івану Володимировичу, що діє в інтересах гр. Ларіної Тетяни Олексіївни у наданні дозволу на розроблення проекту землеустрою щодо відведення земельної ділянки для ведення особистого селянського господарства - не більше 2,0 га в с. Нові Петрівці.</w:t>
      </w:r>
    </w:p>
    <w:p w:rsidR="0041668E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 xml:space="preserve">40. 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громадянину Казачук Івану Володимировичу, що діє в інтересах гр. Новохацького Віктора Омеляновича у наданні дозволу на розроблення проекту землеустрою щодо відведення земельної ділянки для ведення особистого селянського господарства - не більше 2,0 га в с. Нові Петрівці.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ru-RU"/>
        </w:rPr>
        <w:t xml:space="preserve">41. 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громадянину Казачук Івану Володимировичу, що діє в інтересах гр. Новохацького Віктора Вікторовича у наданні дозволу на розроблення проекту землеустрою щодо відведення земельної ділянки для ведення особистого селянського господарства - не більше 2,0 га в с. Нові Петрівці.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 xml:space="preserve">42. 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громадянину Казачук Івану Володимировичу, що діє в інтересах гр. Применко Олени Петрівни  у наданні дозволу на розроблення проекту землеустрою щодо відведення земельної ділянки для ведення особистого селянського господарства - не більше 2,0 га в с. Нові Петрівці.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43.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громадянину Казачук Івану Володимировичу, що діє в інтересах гр. Применко Петра Михайловича у наданні дозволу на розроблення проекту землеустрою щодо відведення земельної ділянки для ведення особистого селянського господарства - не більше 2,0 га в с. Нові Петрівці.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ru-RU"/>
        </w:rPr>
        <w:t>44.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громадянину Казачук Івану Володимировичу, що діє в інтересах гр. Применко Валерія Петровича у наданні дозволу на розроблення проекту землеустрою щодо відведення земельної ділянки для ведення особистого селянського господарства - не більше 2,0 га в с. Нові Петрівці.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15544E" w:rsidRPr="00C35666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C35666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 xml:space="preserve">Про відмову у надання дозволу гр. Гордієнку Максиму Васильовичу на розроблення технічної документації із землеустрою щодо встановлення 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орієнтовною площею 0,15  га 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розташованої в  с. Нові Петрівці. (Заява вх.  №Г-434 від 10.07.2020 р.; вх. </w:t>
      </w:r>
      <w:r w:rsidR="00F60959" w:rsidRPr="00C35666">
        <w:rPr>
          <w:rFonts w:ascii="Times New Roman" w:hAnsi="Times New Roman" w:cs="Times New Roman"/>
          <w:sz w:val="24"/>
          <w:szCs w:val="24"/>
        </w:rPr>
        <w:t>№Г-436 від 10.07.2020 р.)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47.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 xml:space="preserve">Про відмову у  надання дозволу гр. Гордієнку Максиму Васильовичу на розроблення технічної документації із землеустрою щодо встановлення 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орієнтовною площею 0,10  га розташованої в  с. Нові Петрівці. (Заява вх.  Г-426 від 10.07.2020 р. вх.  </w:t>
      </w:r>
      <w:r w:rsidR="00F60959" w:rsidRPr="00C35666">
        <w:rPr>
          <w:rFonts w:ascii="Times New Roman" w:hAnsi="Times New Roman" w:cs="Times New Roman"/>
          <w:sz w:val="24"/>
          <w:szCs w:val="24"/>
        </w:rPr>
        <w:t>Г-425 від 10.07.2020 р.)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48.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у  надання дозволу гр. Гордієнку Максиму Васильовичу на розроблення технічної документації із землеустрою щодо встановлення 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орієнтовною площею 0,15  га розташованої в  с. Нові Петрівці. (Заява вх.  Г-427 від 10.07.2020 р.)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49.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 xml:space="preserve">Про відмову у надання дозволу гр. Гордієнку Максиму Васильовичу на розроблення технічної документації із землеустрою щодо встановлення 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орієнтовною площею 0,10  га розташованої в  с. Нові Петрівці. (Заява вх.  Г-428 від 10.07.2020 р.) 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50.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у надання дозволу гр. Гордієнку Максиму Васильовичу на розроблення технічної документації із землеустрою щодо встановлення 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орієнтовною площею 0,15  га розташованої в  с. Нові Петрівці. (Заява вх.  Г-429 від 10.07.2020 р.)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51.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у надання дозволу гр. Гордієнку Максиму Васильовичу на розроблення технічної документації із землеустрою щодо встановлення 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орієнтовною площею 0,15  га розташованої в  с. Нові Петрівці. (Заява вх.  Г-430 від 10.07.2020 р.)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52.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 xml:space="preserve">Про відмову у надання дозволу гр. Гордієнку Максиму Васильовичу на розроблення технічної документації із землеустрою щодо встановлення 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орієнтовною площею 0,15  га розташованої в  с. Нові Петрівці. (Заява вх.  Г-431 від 10.07.2020 р.) 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53.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у надання дозволу гр. Гордієнку Максиму Васильовичу на розроблення технічної документації із землеустрою щодо встановлення 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орієнтовною площею 0,15  га розташованої в  с. Нові Петрівці. (Заява вх.  Г-432 від 10.07.2020 р.)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54.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у надання дозволу гр. Гордієнку Максиму Васильовичу на розроблення технічної документації із землеустрою щодо встановлення 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орієнтовною площею 0,15  га розташованої в  с. Нові Петрівці. (Заява вх.  Г-433 від 10.07.2020 р.)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55.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 xml:space="preserve">Про відмову у надання дозволу гр. Гордієнку Максиму Васильовичу на розроблення технічної документації із землеустрою щодо встановлення  (відновлення) меж земельної ділянки в натурі (на місцевості) для будівництва і обслуговування житлового будинку, 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lastRenderedPageBreak/>
        <w:t>господарських будівель і споруд (присадибна ділянка) орієнтовною площею 0,10  га розташованої в  с. Нові Петрівці. (Заява вх.  Г-435 від 10.07.2020 р.)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56.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 xml:space="preserve">Про відмову гр. Соловйову Даніїлу Юрійовичу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 площею </w:t>
      </w:r>
      <w:r w:rsidR="00F60959" w:rsidRPr="00C35666">
        <w:rPr>
          <w:rFonts w:ascii="Times New Roman" w:hAnsi="Times New Roman" w:cs="Times New Roman"/>
          <w:sz w:val="24"/>
          <w:szCs w:val="24"/>
        </w:rPr>
        <w:t>0,15 га в с. Нові Петрівці.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57.</w:t>
      </w:r>
      <w:r w:rsidR="00F60959" w:rsidRPr="00C35666">
        <w:rPr>
          <w:rFonts w:ascii="Times New Roman" w:hAnsi="Times New Roman" w:cs="Times New Roman"/>
          <w:sz w:val="24"/>
          <w:szCs w:val="24"/>
        </w:rPr>
        <w:t>Про відмову гр. Соловйовій Марії Степанівні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 площею 0,13 га в с. Нові Петрівці.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58.</w:t>
      </w:r>
      <w:r w:rsidR="00F60959" w:rsidRPr="00C35666">
        <w:rPr>
          <w:rFonts w:ascii="Times New Roman" w:hAnsi="Times New Roman" w:cs="Times New Roman"/>
          <w:sz w:val="24"/>
          <w:szCs w:val="24"/>
        </w:rPr>
        <w:t xml:space="preserve">Про відмову гр. Сучмезовій Тетяні Геннадіївні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 площею 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>0,12 га в с. Нові Петрівці.( вказане місце розташування яр).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59.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громадянину Казачуку Івану Володимировичу, що діє в інтересах гр. Головіна Романа Валерійовича у наданні дозволу на розроблення проекту землеустрою щодо відведення земельних ділянок в с. Нові Петрівці (для ведення особистого селянського господарства - не більше 2,0 га; для ведення садівництва – не більше 0,12 га; для будівництва і обслуговування житлового будинку, господарських будівель і споруд (присадибна ділянка) - не більше 0,25 га; для індивідуального дачного будівництва – не більше 0,10 га, для будівництва індивідуальних гаражів - не більше 0,01 га)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60.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громадянину Казачуку Івану Володимировичу, що діє в інтересах гр. Головіна Романа Валерійовича, який діє як законний представник дитини Головіна Романа Романовича у наданні дозволу на розроблення проекту землеустрою щодо відведення земельних ділянок в с. Нові Петрівці ((для ведення особистого селянського господарства - не більше 2,0 га; для ведення садівництва – не більше 0,12 га; для будівництва і обслуговування житлового будинку, господарських будівель і споруд (присадибна ділянка) - не більше 0,25 га; для індивідуального дачного будівництва – не більше 0,10 га, для будівництва індивідуальних гаражів - не більше 0,01 га)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61.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громадянину Казачуку Івану Володимировичу, що діє в інтересах гр. Ларіної Тетяни Олексіївни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орієнтовною площею 0,25  га розташованої в  с. Нові Петрівці.</w:t>
      </w:r>
    </w:p>
    <w:p w:rsidR="00F60959" w:rsidRPr="00C35666" w:rsidRDefault="0041668E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ru-RU"/>
        </w:rPr>
        <w:t>62.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громадянину Казачуку Івану Володимировичу, що діє в інтересах гр. Новохацького Віктора Омеляновича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орієнтовною площею 0,25  га розташованої в  с. Нові Петрівці.</w:t>
      </w:r>
    </w:p>
    <w:p w:rsidR="00F60959" w:rsidRPr="00C35666" w:rsidRDefault="002E2F17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63</w:t>
      </w:r>
      <w:r w:rsidR="0041668E" w:rsidRPr="00C35666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громадянину Казачуку Івану Володимировичу, що діє в інтересах гр. Новохацького Віктора Вікторовича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орієнтовною площею 0,25  га розташованої в  с. Нові Петрівці.</w:t>
      </w:r>
    </w:p>
    <w:p w:rsidR="00F60959" w:rsidRPr="00C35666" w:rsidRDefault="002E2F17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ru-RU"/>
        </w:rPr>
        <w:t>64</w:t>
      </w:r>
      <w:r w:rsidR="0041668E" w:rsidRPr="00C3566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 xml:space="preserve">Про відмову громадянину Казачуку Івану Володимировичу, що діє в інтересах гр. Применко Олени Петрівни  у наданні дозволу на розроблення проекту землеустрою щодо 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lastRenderedPageBreak/>
        <w:t>відведення земельної ділянки для будівництва і обслуговування житлового будинку, господарських будівель і споруд (присадибна ділянка) орієнтовною площею 0,25  га розташованої в  с. Нові Петрівці.</w:t>
      </w:r>
    </w:p>
    <w:p w:rsidR="00F60959" w:rsidRPr="00C35666" w:rsidRDefault="002E2F17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65</w:t>
      </w:r>
      <w:r w:rsidR="0041668E" w:rsidRPr="00C35666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громадянину Казачуку Івану Володимировичу, що діє в інтересах гр. Применко Петра Михайловича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орієнтовною площею 0,25  га розташованої в  с. Нові Петрівці.</w:t>
      </w:r>
    </w:p>
    <w:p w:rsidR="00F60959" w:rsidRPr="00C35666" w:rsidRDefault="002E2F17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66</w:t>
      </w:r>
      <w:r w:rsidR="0041668E" w:rsidRPr="00C35666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>Про відмову громадянину Казачуку Івану Володимировичу, що діє в інтересах гр. Применко Валерія Петровича у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орієнтовною площею 0,25  га розташованої в  с. Нові Петрівці.</w:t>
      </w:r>
    </w:p>
    <w:p w:rsidR="00F60959" w:rsidRPr="00C35666" w:rsidRDefault="002E2F17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ru-RU"/>
        </w:rPr>
        <w:t>67</w:t>
      </w:r>
      <w:r w:rsidR="0041668E" w:rsidRPr="00C35666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>Про оголошення  архітектурного конкурсу на кращий ескізний проект  реконструкції з добудовою поліклінічного відділення КП «Новопетрівський медичний КДЦ» по вулиці Соборній, 75.</w:t>
      </w:r>
    </w:p>
    <w:p w:rsidR="00F60959" w:rsidRPr="00C35666" w:rsidRDefault="002E2F17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ru-RU"/>
        </w:rPr>
        <w:t>68</w:t>
      </w:r>
      <w:r w:rsidR="0041668E" w:rsidRPr="00C35666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 xml:space="preserve">Про оголошення  архітектурного конкурсу на кращий ескізний проект  будівництва спортивного комплексу «Межигір’я» по вулиці Соборній. </w:t>
      </w:r>
    </w:p>
    <w:p w:rsidR="00F60959" w:rsidRPr="00C35666" w:rsidRDefault="002E2F17" w:rsidP="0041668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ru-RU"/>
        </w:rPr>
        <w:t>69</w:t>
      </w:r>
      <w:r w:rsidR="0041668E" w:rsidRPr="00C35666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F60959" w:rsidRPr="00C35666">
        <w:rPr>
          <w:rFonts w:ascii="Times New Roman" w:hAnsi="Times New Roman" w:cs="Times New Roman"/>
          <w:sz w:val="24"/>
          <w:szCs w:val="24"/>
          <w:lang w:val="ru-RU"/>
        </w:rPr>
        <w:t>Про оголошення  архітектурного конкурсу на кращий ескізний проект  будівництва парку культури і відпочинку «УРОЧИЩЕ КНЯЖЕ» між вулицею Межигірська та вулицею Князя Святослава.</w:t>
      </w:r>
    </w:p>
    <w:p w:rsidR="00F60959" w:rsidRPr="00C35666" w:rsidRDefault="002E2F17" w:rsidP="00F60959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70</w:t>
      </w:r>
      <w:r w:rsidR="003A0D0E" w:rsidRPr="00C35666">
        <w:rPr>
          <w:rFonts w:ascii="Times New Roman" w:hAnsi="Times New Roman" w:cs="Times New Roman"/>
          <w:sz w:val="24"/>
          <w:szCs w:val="24"/>
          <w:lang w:val="uk-UA"/>
        </w:rPr>
        <w:t>. Про прийняття в комунальну власність територіальної громади села світлофорний об’єкт</w:t>
      </w:r>
      <w:r w:rsidR="00027232" w:rsidRPr="00C3566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027232" w:rsidRPr="00C35666" w:rsidRDefault="00027232" w:rsidP="00F60959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2E2F17" w:rsidRPr="00C35666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C35666">
        <w:rPr>
          <w:rFonts w:ascii="Times New Roman" w:hAnsi="Times New Roman" w:cs="Times New Roman"/>
          <w:sz w:val="24"/>
          <w:szCs w:val="24"/>
          <w:lang w:val="uk-UA"/>
        </w:rPr>
        <w:t>. Про внесення змін в структуру та штатний розпис комунального підприємства Новопетрівської сільської рад «Новопетрівський медичний консультативно-діагностичний центр».</w:t>
      </w:r>
    </w:p>
    <w:p w:rsidR="00027232" w:rsidRPr="00C35666" w:rsidRDefault="00027232" w:rsidP="00F60959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35666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2E2F17" w:rsidRPr="00C35666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C35666">
        <w:rPr>
          <w:rFonts w:ascii="Times New Roman" w:hAnsi="Times New Roman" w:cs="Times New Roman"/>
          <w:sz w:val="24"/>
          <w:szCs w:val="24"/>
          <w:lang w:val="uk-UA"/>
        </w:rPr>
        <w:t>. Про надання дозволу комунальному підприємству Новопетрівської сільської рад «Новопетрівський медичний консультативно-діагностичний центр» на списання будівлі кухні –пральні.</w:t>
      </w:r>
    </w:p>
    <w:p w:rsidR="00F60959" w:rsidRPr="00C35666" w:rsidRDefault="0054176F" w:rsidP="00F60959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5666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2E2F17" w:rsidRPr="00C35666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C35666">
        <w:rPr>
          <w:rFonts w:ascii="Times New Roman" w:hAnsi="Times New Roman" w:cs="Times New Roman"/>
          <w:sz w:val="24"/>
          <w:szCs w:val="24"/>
          <w:lang w:val="ru-RU"/>
        </w:rPr>
        <w:t>. Різне.</w:t>
      </w:r>
      <w:bookmarkStart w:id="0" w:name="_GoBack"/>
      <w:bookmarkEnd w:id="0"/>
    </w:p>
    <w:p w:rsidR="00F60959" w:rsidRPr="00603289" w:rsidRDefault="00F60959" w:rsidP="00F60959">
      <w:pPr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F60959" w:rsidRPr="00603289" w:rsidRDefault="00F60959" w:rsidP="00F60959">
      <w:pPr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0D20A9" w:rsidRPr="00603289" w:rsidRDefault="000D20A9" w:rsidP="00F60959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0D20A9" w:rsidRPr="00603289" w:rsidSect="009611D5">
      <w:pgSz w:w="11906" w:h="16838"/>
      <w:pgMar w:top="850" w:right="850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D045B"/>
    <w:multiLevelType w:val="hybridMultilevel"/>
    <w:tmpl w:val="81921C34"/>
    <w:lvl w:ilvl="0" w:tplc="66A43018">
      <w:start w:val="14"/>
      <w:numFmt w:val="decimal"/>
      <w:lvlText w:val="%1"/>
      <w:lvlJc w:val="left"/>
      <w:pPr>
        <w:ind w:left="30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10" w:hanging="360"/>
      </w:pPr>
    </w:lvl>
    <w:lvl w:ilvl="2" w:tplc="0409001B" w:tentative="1">
      <w:start w:val="1"/>
      <w:numFmt w:val="lowerRoman"/>
      <w:lvlText w:val="%3."/>
      <w:lvlJc w:val="right"/>
      <w:pPr>
        <w:ind w:left="4530" w:hanging="180"/>
      </w:pPr>
    </w:lvl>
    <w:lvl w:ilvl="3" w:tplc="0409000F" w:tentative="1">
      <w:start w:val="1"/>
      <w:numFmt w:val="decimal"/>
      <w:lvlText w:val="%4."/>
      <w:lvlJc w:val="left"/>
      <w:pPr>
        <w:ind w:left="5250" w:hanging="360"/>
      </w:pPr>
    </w:lvl>
    <w:lvl w:ilvl="4" w:tplc="04090019" w:tentative="1">
      <w:start w:val="1"/>
      <w:numFmt w:val="lowerLetter"/>
      <w:lvlText w:val="%5."/>
      <w:lvlJc w:val="left"/>
      <w:pPr>
        <w:ind w:left="5970" w:hanging="360"/>
      </w:pPr>
    </w:lvl>
    <w:lvl w:ilvl="5" w:tplc="0409001B" w:tentative="1">
      <w:start w:val="1"/>
      <w:numFmt w:val="lowerRoman"/>
      <w:lvlText w:val="%6."/>
      <w:lvlJc w:val="right"/>
      <w:pPr>
        <w:ind w:left="6690" w:hanging="180"/>
      </w:pPr>
    </w:lvl>
    <w:lvl w:ilvl="6" w:tplc="0409000F" w:tentative="1">
      <w:start w:val="1"/>
      <w:numFmt w:val="decimal"/>
      <w:lvlText w:val="%7."/>
      <w:lvlJc w:val="left"/>
      <w:pPr>
        <w:ind w:left="7410" w:hanging="360"/>
      </w:pPr>
    </w:lvl>
    <w:lvl w:ilvl="7" w:tplc="04090019" w:tentative="1">
      <w:start w:val="1"/>
      <w:numFmt w:val="lowerLetter"/>
      <w:lvlText w:val="%8."/>
      <w:lvlJc w:val="left"/>
      <w:pPr>
        <w:ind w:left="8130" w:hanging="360"/>
      </w:pPr>
    </w:lvl>
    <w:lvl w:ilvl="8" w:tplc="0409001B" w:tentative="1">
      <w:start w:val="1"/>
      <w:numFmt w:val="lowerRoman"/>
      <w:lvlText w:val="%9."/>
      <w:lvlJc w:val="right"/>
      <w:pPr>
        <w:ind w:left="8850" w:hanging="180"/>
      </w:pPr>
    </w:lvl>
  </w:abstractNum>
  <w:abstractNum w:abstractNumId="1">
    <w:nsid w:val="1FBD47D0"/>
    <w:multiLevelType w:val="hybridMultilevel"/>
    <w:tmpl w:val="99B430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8F58BD"/>
    <w:multiLevelType w:val="hybridMultilevel"/>
    <w:tmpl w:val="699294E0"/>
    <w:lvl w:ilvl="0" w:tplc="E368B97C">
      <w:start w:val="4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4A0B6A"/>
    <w:multiLevelType w:val="hybridMultilevel"/>
    <w:tmpl w:val="87949B10"/>
    <w:lvl w:ilvl="0" w:tplc="51F460F4">
      <w:start w:val="42"/>
      <w:numFmt w:val="decimal"/>
      <w:lvlText w:val="%1."/>
      <w:lvlJc w:val="left"/>
      <w:pPr>
        <w:ind w:left="1085" w:hanging="375"/>
      </w:pPr>
      <w:rPr>
        <w:rFonts w:hint="default"/>
        <w:lang w:val="ru-RU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1A7"/>
    <w:rsid w:val="000122CD"/>
    <w:rsid w:val="00027232"/>
    <w:rsid w:val="000A13E7"/>
    <w:rsid w:val="000B505A"/>
    <w:rsid w:val="000D20A9"/>
    <w:rsid w:val="000F1992"/>
    <w:rsid w:val="0015544E"/>
    <w:rsid w:val="00181ED8"/>
    <w:rsid w:val="001871C7"/>
    <w:rsid w:val="001A60E4"/>
    <w:rsid w:val="001B1B4C"/>
    <w:rsid w:val="001B7A39"/>
    <w:rsid w:val="002028C2"/>
    <w:rsid w:val="002D7FD7"/>
    <w:rsid w:val="002E2F17"/>
    <w:rsid w:val="003A0D0E"/>
    <w:rsid w:val="003A4F10"/>
    <w:rsid w:val="003D01A7"/>
    <w:rsid w:val="003F1D44"/>
    <w:rsid w:val="0041668E"/>
    <w:rsid w:val="00464093"/>
    <w:rsid w:val="00475245"/>
    <w:rsid w:val="004926F2"/>
    <w:rsid w:val="004A7FC0"/>
    <w:rsid w:val="004C2D4E"/>
    <w:rsid w:val="004F5C16"/>
    <w:rsid w:val="00500696"/>
    <w:rsid w:val="0054176F"/>
    <w:rsid w:val="00576D23"/>
    <w:rsid w:val="005909B2"/>
    <w:rsid w:val="005B7E88"/>
    <w:rsid w:val="00603289"/>
    <w:rsid w:val="00621F63"/>
    <w:rsid w:val="00676102"/>
    <w:rsid w:val="0069017E"/>
    <w:rsid w:val="008168E9"/>
    <w:rsid w:val="00835576"/>
    <w:rsid w:val="00844A69"/>
    <w:rsid w:val="008A765D"/>
    <w:rsid w:val="008C32EA"/>
    <w:rsid w:val="00930E8E"/>
    <w:rsid w:val="009611D5"/>
    <w:rsid w:val="00965229"/>
    <w:rsid w:val="009B02B3"/>
    <w:rsid w:val="00A56E7B"/>
    <w:rsid w:val="00A61779"/>
    <w:rsid w:val="00AB1A22"/>
    <w:rsid w:val="00B000FC"/>
    <w:rsid w:val="00B72423"/>
    <w:rsid w:val="00B949A0"/>
    <w:rsid w:val="00BA2AB6"/>
    <w:rsid w:val="00C25782"/>
    <w:rsid w:val="00C257A0"/>
    <w:rsid w:val="00C35666"/>
    <w:rsid w:val="00C43824"/>
    <w:rsid w:val="00C451DF"/>
    <w:rsid w:val="00CA6BE7"/>
    <w:rsid w:val="00CD505C"/>
    <w:rsid w:val="00CE25B7"/>
    <w:rsid w:val="00D01A13"/>
    <w:rsid w:val="00D24340"/>
    <w:rsid w:val="00D31FBE"/>
    <w:rsid w:val="00DA3991"/>
    <w:rsid w:val="00DE2D03"/>
    <w:rsid w:val="00E219A4"/>
    <w:rsid w:val="00E348CE"/>
    <w:rsid w:val="00E50627"/>
    <w:rsid w:val="00EC0D64"/>
    <w:rsid w:val="00EC3E2D"/>
    <w:rsid w:val="00EE0295"/>
    <w:rsid w:val="00EE5BCE"/>
    <w:rsid w:val="00F52792"/>
    <w:rsid w:val="00F60959"/>
    <w:rsid w:val="00F805B9"/>
    <w:rsid w:val="00FB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FD7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FD7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No Spacing"/>
    <w:uiPriority w:val="1"/>
    <w:qFormat/>
    <w:rsid w:val="002D7FD7"/>
    <w:pPr>
      <w:spacing w:after="0" w:line="240" w:lineRule="auto"/>
    </w:pPr>
    <w:rPr>
      <w:noProof/>
    </w:rPr>
  </w:style>
  <w:style w:type="paragraph" w:styleId="a5">
    <w:name w:val="Balloon Text"/>
    <w:basedOn w:val="a"/>
    <w:link w:val="a6"/>
    <w:uiPriority w:val="99"/>
    <w:semiHidden/>
    <w:unhideWhenUsed/>
    <w:rsid w:val="003A0D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0D0E"/>
    <w:rPr>
      <w:rFonts w:ascii="Segoe U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FD7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FD7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No Spacing"/>
    <w:uiPriority w:val="1"/>
    <w:qFormat/>
    <w:rsid w:val="002D7FD7"/>
    <w:pPr>
      <w:spacing w:after="0" w:line="240" w:lineRule="auto"/>
    </w:pPr>
    <w:rPr>
      <w:noProof/>
    </w:rPr>
  </w:style>
  <w:style w:type="paragraph" w:styleId="a5">
    <w:name w:val="Balloon Text"/>
    <w:basedOn w:val="a"/>
    <w:link w:val="a6"/>
    <w:uiPriority w:val="99"/>
    <w:semiHidden/>
    <w:unhideWhenUsed/>
    <w:rsid w:val="003A0D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0D0E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13743</Words>
  <Characters>7834</Characters>
  <Application>Microsoft Office Word</Application>
  <DocSecurity>0</DocSecurity>
  <Lines>65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Люба</cp:lastModifiedBy>
  <cp:revision>3</cp:revision>
  <cp:lastPrinted>2020-07-27T11:45:00Z</cp:lastPrinted>
  <dcterms:created xsi:type="dcterms:W3CDTF">2021-04-23T07:40:00Z</dcterms:created>
  <dcterms:modified xsi:type="dcterms:W3CDTF">2021-04-23T07:41:00Z</dcterms:modified>
</cp:coreProperties>
</file>